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C8B" w:rsidRDefault="000B3C8B">
      <w:pPr>
        <w:spacing w:line="560" w:lineRule="exact"/>
        <w:jc w:val="center"/>
        <w:rPr>
          <w:rFonts w:eastAsia="仿宋_GB2312"/>
        </w:rPr>
      </w:pPr>
    </w:p>
    <w:p w:rsidR="000B3C8B" w:rsidRDefault="000B3C8B">
      <w:pPr>
        <w:spacing w:line="560" w:lineRule="exact"/>
        <w:rPr>
          <w:b/>
          <w:sz w:val="44"/>
        </w:rPr>
      </w:pPr>
    </w:p>
    <w:p w:rsidR="000B3C8B" w:rsidRDefault="000B3C8B">
      <w:pPr>
        <w:spacing w:line="560" w:lineRule="exact"/>
        <w:rPr>
          <w:b/>
          <w:sz w:val="44"/>
        </w:rPr>
      </w:pPr>
    </w:p>
    <w:p w:rsidR="000B3C8B" w:rsidRDefault="000B3C8B">
      <w:pPr>
        <w:spacing w:line="560" w:lineRule="exact"/>
        <w:rPr>
          <w:b/>
          <w:sz w:val="44"/>
        </w:rPr>
      </w:pPr>
    </w:p>
    <w:p w:rsidR="000B3C8B" w:rsidRDefault="000B3C8B">
      <w:pPr>
        <w:spacing w:line="560" w:lineRule="exact"/>
        <w:rPr>
          <w:b/>
          <w:sz w:val="44"/>
        </w:rPr>
      </w:pPr>
    </w:p>
    <w:p w:rsidR="000B3C8B" w:rsidRDefault="000B3C8B">
      <w:pPr>
        <w:spacing w:line="560" w:lineRule="exact"/>
        <w:rPr>
          <w:b/>
          <w:sz w:val="44"/>
        </w:rPr>
      </w:pPr>
    </w:p>
    <w:p w:rsidR="000B3C8B" w:rsidRDefault="000B3C8B">
      <w:pPr>
        <w:spacing w:line="560" w:lineRule="exact"/>
        <w:rPr>
          <w:b/>
          <w:sz w:val="44"/>
        </w:rPr>
      </w:pPr>
    </w:p>
    <w:p w:rsidR="000B3C8B" w:rsidRDefault="000B3C8B">
      <w:pPr>
        <w:spacing w:line="560" w:lineRule="exact"/>
        <w:rPr>
          <w:b/>
          <w:sz w:val="44"/>
        </w:rPr>
      </w:pPr>
    </w:p>
    <w:p w:rsidR="000B3C8B" w:rsidRPr="000C36A0" w:rsidRDefault="00FC5FCE">
      <w:pPr>
        <w:spacing w:line="560" w:lineRule="exact"/>
        <w:jc w:val="center"/>
        <w:rPr>
          <w:rFonts w:asciiTheme="majorEastAsia" w:eastAsiaTheme="majorEastAsia" w:hAnsiTheme="majorEastAsia"/>
          <w:bCs/>
          <w:sz w:val="44"/>
        </w:rPr>
      </w:pPr>
      <w:r w:rsidRPr="000C36A0">
        <w:rPr>
          <w:rFonts w:asciiTheme="majorEastAsia" w:eastAsiaTheme="majorEastAsia" w:hAnsiTheme="majorEastAsia" w:hint="eastAsia"/>
          <w:bCs/>
          <w:szCs w:val="32"/>
        </w:rPr>
        <w:t>龙卫</w:t>
      </w:r>
      <w:r w:rsidR="00393E1F">
        <w:rPr>
          <w:rFonts w:asciiTheme="majorEastAsia" w:eastAsiaTheme="majorEastAsia" w:hAnsiTheme="majorEastAsia" w:hint="eastAsia"/>
          <w:bCs/>
          <w:szCs w:val="32"/>
        </w:rPr>
        <w:t>健</w:t>
      </w:r>
      <w:r w:rsidRPr="000C36A0">
        <w:rPr>
          <w:rFonts w:asciiTheme="majorEastAsia" w:eastAsiaTheme="majorEastAsia" w:hAnsiTheme="majorEastAsia" w:cs="华文中宋" w:hint="eastAsia"/>
          <w:bCs/>
          <w:szCs w:val="32"/>
        </w:rPr>
        <w:t>﹝201</w:t>
      </w:r>
      <w:bookmarkStart w:id="0" w:name="_GoBack"/>
      <w:bookmarkEnd w:id="0"/>
      <w:r w:rsidR="000C36A0">
        <w:rPr>
          <w:rFonts w:asciiTheme="majorEastAsia" w:eastAsiaTheme="majorEastAsia" w:hAnsiTheme="majorEastAsia" w:cs="华文中宋" w:hint="eastAsia"/>
          <w:bCs/>
          <w:szCs w:val="32"/>
        </w:rPr>
        <w:t>9</w:t>
      </w:r>
      <w:r w:rsidRPr="000C36A0">
        <w:rPr>
          <w:rFonts w:asciiTheme="majorEastAsia" w:eastAsiaTheme="majorEastAsia" w:hAnsiTheme="majorEastAsia" w:cs="华文中宋" w:hint="eastAsia"/>
          <w:bCs/>
          <w:szCs w:val="32"/>
        </w:rPr>
        <w:t>﹞</w:t>
      </w:r>
      <w:r w:rsidR="00FD5E47">
        <w:rPr>
          <w:rFonts w:asciiTheme="majorEastAsia" w:eastAsiaTheme="majorEastAsia" w:hAnsiTheme="majorEastAsia" w:hint="eastAsia"/>
          <w:bCs/>
          <w:szCs w:val="32"/>
        </w:rPr>
        <w:t>2</w:t>
      </w:r>
      <w:r w:rsidR="000C36A0">
        <w:rPr>
          <w:rFonts w:asciiTheme="majorEastAsia" w:eastAsiaTheme="majorEastAsia" w:hAnsiTheme="majorEastAsia" w:hint="eastAsia"/>
          <w:bCs/>
          <w:szCs w:val="32"/>
        </w:rPr>
        <w:t>6</w:t>
      </w:r>
      <w:r w:rsidRPr="000C36A0">
        <w:rPr>
          <w:rFonts w:asciiTheme="majorEastAsia" w:eastAsiaTheme="majorEastAsia" w:hAnsiTheme="majorEastAsia" w:hint="eastAsia"/>
          <w:bCs/>
          <w:szCs w:val="32"/>
        </w:rPr>
        <w:t>号</w:t>
      </w:r>
    </w:p>
    <w:p w:rsidR="000B3C8B" w:rsidRDefault="000B3C8B">
      <w:pPr>
        <w:spacing w:line="560" w:lineRule="exact"/>
        <w:jc w:val="center"/>
        <w:rPr>
          <w:b/>
          <w:sz w:val="44"/>
        </w:rPr>
      </w:pPr>
    </w:p>
    <w:p w:rsidR="000B3C8B" w:rsidRDefault="00FC5FCE">
      <w:pPr>
        <w:spacing w:line="660" w:lineRule="exact"/>
        <w:jc w:val="center"/>
        <w:rPr>
          <w:rFonts w:ascii="宋体" w:eastAsia="宋体" w:hAnsi="宋体"/>
          <w:b/>
          <w:sz w:val="44"/>
        </w:rPr>
      </w:pPr>
      <w:r>
        <w:rPr>
          <w:rFonts w:ascii="宋体" w:eastAsia="宋体" w:hAnsi="宋体" w:hint="eastAsia"/>
          <w:b/>
          <w:sz w:val="44"/>
        </w:rPr>
        <w:t>关于</w:t>
      </w:r>
      <w:r w:rsidR="00FD5E47">
        <w:rPr>
          <w:rFonts w:ascii="宋体" w:eastAsia="宋体" w:hAnsi="宋体" w:hint="eastAsia"/>
          <w:b/>
          <w:sz w:val="44"/>
        </w:rPr>
        <w:t>下发蚌埠市</w:t>
      </w:r>
      <w:r>
        <w:rPr>
          <w:rFonts w:ascii="宋体" w:eastAsia="宋体" w:hAnsi="宋体" w:hint="eastAsia"/>
          <w:b/>
          <w:sz w:val="44"/>
        </w:rPr>
        <w:t>龙子湖区卫生</w:t>
      </w:r>
      <w:r w:rsidR="00763F16">
        <w:rPr>
          <w:rFonts w:ascii="宋体" w:eastAsia="宋体" w:hAnsi="宋体" w:hint="eastAsia"/>
          <w:b/>
          <w:sz w:val="44"/>
        </w:rPr>
        <w:t>健康委员会</w:t>
      </w:r>
      <w:r w:rsidR="00FD5E47">
        <w:rPr>
          <w:rFonts w:ascii="宋体" w:eastAsia="宋体" w:hAnsi="宋体" w:hint="eastAsia"/>
          <w:b/>
          <w:sz w:val="44"/>
        </w:rPr>
        <w:t>医疗机构管理制度</w:t>
      </w:r>
      <w:r>
        <w:rPr>
          <w:rFonts w:ascii="宋体" w:eastAsia="宋体" w:hAnsi="宋体" w:hint="eastAsia"/>
          <w:b/>
          <w:sz w:val="44"/>
        </w:rPr>
        <w:t>的通知</w:t>
      </w:r>
    </w:p>
    <w:p w:rsidR="000B3C8B" w:rsidRDefault="000B3C8B">
      <w:pPr>
        <w:spacing w:line="560" w:lineRule="exact"/>
        <w:rPr>
          <w:rFonts w:eastAsia="仿宋_GB2312"/>
        </w:rPr>
      </w:pPr>
    </w:p>
    <w:p w:rsidR="000B3C8B" w:rsidRPr="000C36A0" w:rsidRDefault="00FC5FCE">
      <w:pPr>
        <w:spacing w:line="560" w:lineRule="exact"/>
        <w:rPr>
          <w:rFonts w:ascii="仿宋" w:eastAsia="仿宋" w:hAnsi="仿宋"/>
        </w:rPr>
      </w:pPr>
      <w:r w:rsidRPr="000C36A0">
        <w:rPr>
          <w:rFonts w:ascii="仿宋" w:eastAsia="仿宋" w:hAnsi="仿宋" w:hint="eastAsia"/>
        </w:rPr>
        <w:t>辖区各类医疗卫生单位：</w:t>
      </w:r>
    </w:p>
    <w:p w:rsidR="000B3C8B" w:rsidRPr="000C36A0" w:rsidRDefault="00FD5E47" w:rsidP="00156B7E">
      <w:pPr>
        <w:spacing w:line="560" w:lineRule="exact"/>
        <w:ind w:firstLine="630"/>
        <w:rPr>
          <w:rFonts w:ascii="仿宋" w:eastAsia="仿宋" w:hAnsi="仿宋"/>
        </w:rPr>
      </w:pPr>
      <w:r w:rsidRPr="00FD5E47">
        <w:rPr>
          <w:rFonts w:ascii="仿宋" w:eastAsia="仿宋" w:hAnsi="仿宋" w:cs="宋体" w:hint="eastAsia"/>
          <w:color w:val="000000"/>
          <w:kern w:val="0"/>
          <w:szCs w:val="32"/>
        </w:rPr>
        <w:t>为了加强对医疗机构的管理，促进医疗卫生事业的发展，保障公民健康，制定本条例</w:t>
      </w:r>
      <w:r w:rsidR="00156B7E">
        <w:rPr>
          <w:rFonts w:ascii="仿宋" w:eastAsia="仿宋" w:hAnsi="仿宋" w:cs="宋体" w:hint="eastAsia"/>
          <w:color w:val="000000"/>
          <w:kern w:val="0"/>
          <w:szCs w:val="32"/>
        </w:rPr>
        <w:t>，现下发给你们，望遵照执行。</w:t>
      </w:r>
    </w:p>
    <w:p w:rsidR="000B3C8B" w:rsidRPr="000C36A0" w:rsidRDefault="000B3C8B">
      <w:pPr>
        <w:spacing w:line="560" w:lineRule="exact"/>
        <w:ind w:firstLine="630"/>
        <w:rPr>
          <w:rFonts w:ascii="仿宋" w:eastAsia="仿宋" w:hAnsi="仿宋"/>
        </w:rPr>
      </w:pPr>
    </w:p>
    <w:p w:rsidR="00156B7E" w:rsidRDefault="00FC5FCE">
      <w:pPr>
        <w:spacing w:line="560" w:lineRule="exact"/>
        <w:ind w:firstLine="630"/>
        <w:rPr>
          <w:rFonts w:ascii="仿宋" w:eastAsia="仿宋" w:hAnsi="仿宋" w:hint="eastAsia"/>
        </w:rPr>
      </w:pPr>
      <w:r w:rsidRPr="000C36A0">
        <w:rPr>
          <w:rFonts w:ascii="仿宋" w:eastAsia="仿宋" w:hAnsi="仿宋" w:hint="eastAsia"/>
        </w:rPr>
        <w:t xml:space="preserve">                               </w:t>
      </w:r>
    </w:p>
    <w:p w:rsidR="00156B7E" w:rsidRDefault="00156B7E">
      <w:pPr>
        <w:spacing w:line="560" w:lineRule="exact"/>
        <w:ind w:firstLine="630"/>
        <w:rPr>
          <w:rFonts w:ascii="仿宋" w:eastAsia="仿宋" w:hAnsi="仿宋" w:hint="eastAsia"/>
        </w:rPr>
      </w:pPr>
    </w:p>
    <w:p w:rsidR="00156B7E" w:rsidRDefault="00156B7E">
      <w:pPr>
        <w:spacing w:line="560" w:lineRule="exact"/>
        <w:ind w:firstLine="630"/>
        <w:rPr>
          <w:rFonts w:ascii="仿宋" w:eastAsia="仿宋" w:hAnsi="仿宋" w:hint="eastAsia"/>
        </w:rPr>
      </w:pPr>
    </w:p>
    <w:p w:rsidR="000B3C8B" w:rsidRPr="000C36A0" w:rsidRDefault="00156B7E" w:rsidP="00156B7E">
      <w:pPr>
        <w:spacing w:line="560" w:lineRule="exact"/>
        <w:ind w:firstLineChars="1350" w:firstLine="4320"/>
        <w:rPr>
          <w:rFonts w:ascii="仿宋" w:eastAsia="仿宋" w:hAnsi="仿宋"/>
        </w:rPr>
      </w:pPr>
      <w:r>
        <w:rPr>
          <w:rFonts w:ascii="仿宋" w:eastAsia="仿宋" w:hAnsi="仿宋" w:hint="eastAsia"/>
        </w:rPr>
        <w:t>蚌埠市</w:t>
      </w:r>
      <w:r w:rsidR="00FC5FCE" w:rsidRPr="000C36A0">
        <w:rPr>
          <w:rFonts w:ascii="仿宋" w:eastAsia="仿宋" w:hAnsi="仿宋" w:hint="eastAsia"/>
        </w:rPr>
        <w:t>龙子湖区</w:t>
      </w:r>
      <w:r>
        <w:rPr>
          <w:rFonts w:ascii="仿宋" w:eastAsia="仿宋" w:hAnsi="仿宋" w:hint="eastAsia"/>
        </w:rPr>
        <w:t>卫生健康委员会</w:t>
      </w:r>
    </w:p>
    <w:p w:rsidR="000B3C8B" w:rsidRDefault="00FC5FCE">
      <w:pPr>
        <w:spacing w:line="560" w:lineRule="exact"/>
        <w:ind w:firstLine="630"/>
        <w:rPr>
          <w:rFonts w:ascii="仿宋" w:eastAsia="仿宋" w:hAnsi="仿宋" w:hint="eastAsia"/>
        </w:rPr>
      </w:pPr>
      <w:r w:rsidRPr="000C36A0">
        <w:rPr>
          <w:rFonts w:ascii="仿宋" w:eastAsia="仿宋" w:hAnsi="仿宋" w:hint="eastAsia"/>
        </w:rPr>
        <w:t xml:space="preserve">                               201</w:t>
      </w:r>
      <w:r w:rsidR="009C44F4">
        <w:rPr>
          <w:rFonts w:ascii="仿宋" w:eastAsia="仿宋" w:hAnsi="仿宋" w:hint="eastAsia"/>
        </w:rPr>
        <w:t>9</w:t>
      </w:r>
      <w:r w:rsidRPr="000C36A0">
        <w:rPr>
          <w:rFonts w:ascii="仿宋" w:eastAsia="仿宋" w:hAnsi="仿宋" w:hint="eastAsia"/>
        </w:rPr>
        <w:t>年5月</w:t>
      </w:r>
      <w:r w:rsidR="00156B7E">
        <w:rPr>
          <w:rFonts w:ascii="仿宋" w:eastAsia="仿宋" w:hAnsi="仿宋" w:hint="eastAsia"/>
        </w:rPr>
        <w:t>16</w:t>
      </w:r>
      <w:r w:rsidRPr="000C36A0">
        <w:rPr>
          <w:rFonts w:ascii="仿宋" w:eastAsia="仿宋" w:hAnsi="仿宋" w:hint="eastAsia"/>
        </w:rPr>
        <w:t>日</w:t>
      </w:r>
    </w:p>
    <w:p w:rsidR="002435F0" w:rsidRDefault="002435F0">
      <w:pPr>
        <w:spacing w:line="560" w:lineRule="exact"/>
        <w:ind w:firstLine="630"/>
        <w:rPr>
          <w:rFonts w:ascii="仿宋" w:eastAsia="仿宋" w:hAnsi="仿宋" w:hint="eastAsia"/>
        </w:rPr>
      </w:pPr>
    </w:p>
    <w:p w:rsidR="002435F0" w:rsidRDefault="002435F0">
      <w:pPr>
        <w:widowControl/>
        <w:jc w:val="left"/>
        <w:rPr>
          <w:rFonts w:ascii="仿宋" w:eastAsia="仿宋" w:hAnsi="仿宋"/>
        </w:rPr>
      </w:pPr>
      <w:r>
        <w:rPr>
          <w:rFonts w:ascii="仿宋" w:eastAsia="仿宋" w:hAnsi="仿宋"/>
        </w:rPr>
        <w:br w:type="page"/>
      </w:r>
    </w:p>
    <w:p w:rsidR="002435F0" w:rsidRPr="002435F0" w:rsidRDefault="002435F0" w:rsidP="002435F0">
      <w:pPr>
        <w:jc w:val="center"/>
        <w:rPr>
          <w:rFonts w:ascii="仿宋" w:eastAsia="仿宋" w:hAnsi="仿宋" w:hint="eastAsia"/>
          <w:b/>
          <w:sz w:val="36"/>
          <w:szCs w:val="36"/>
        </w:rPr>
      </w:pPr>
      <w:r w:rsidRPr="002435F0">
        <w:rPr>
          <w:rFonts w:ascii="仿宋" w:eastAsia="仿宋" w:hAnsi="仿宋" w:hint="eastAsia"/>
          <w:b/>
          <w:sz w:val="36"/>
          <w:szCs w:val="36"/>
        </w:rPr>
        <w:lastRenderedPageBreak/>
        <w:t>蚌埠市龙子湖区卫生健康委员会医疗机构管理制度</w:t>
      </w:r>
    </w:p>
    <w:p w:rsidR="002435F0" w:rsidRPr="00A37670" w:rsidRDefault="002435F0" w:rsidP="002435F0">
      <w:pPr>
        <w:jc w:val="center"/>
        <w:rPr>
          <w:rFonts w:ascii="仿宋" w:eastAsia="仿宋" w:hAnsi="仿宋" w:hint="eastAsia"/>
          <w:b/>
          <w:sz w:val="48"/>
          <w:szCs w:val="48"/>
        </w:rPr>
      </w:pP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 xml:space="preserve">第一条 </w:t>
      </w:r>
      <w:r w:rsidR="002435F0" w:rsidRPr="005040A4">
        <w:rPr>
          <w:rFonts w:ascii="仿宋" w:eastAsia="仿宋" w:hAnsi="仿宋" w:hint="eastAsia"/>
          <w:sz w:val="28"/>
          <w:szCs w:val="28"/>
        </w:rPr>
        <w:t>任何单位和个人，未取得《医疗机构执业许可证》，不得开展诊疗活动。</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 xml:space="preserve">第二条 </w:t>
      </w:r>
      <w:r w:rsidR="002435F0" w:rsidRPr="005040A4">
        <w:rPr>
          <w:rFonts w:ascii="仿宋" w:eastAsia="仿宋" w:hAnsi="仿宋" w:hint="eastAsia"/>
          <w:sz w:val="28"/>
          <w:szCs w:val="28"/>
        </w:rPr>
        <w:t>医疗机构执业，必须遵守有关法律、法规和医疗技术规范。</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三</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医疗机构必须将《医疗机构执业许可证》、诊疗科目、诊疗时间和收费标准悬挂于明显处所。</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四</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医疗机构必须按照核准登记的诊疗科目开展诊疗活动。</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五</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医疗机构不得使用非卫生技术人员从事医疗卫生技术工作。</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六</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医疗机构工作人员上岗工作，必须佩带载有本人姓名、职务或者职称的标牌。</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七</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医疗机构应当加强对医务人员的医德教育。</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八</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医疗机构对危重病人应当立即抢救。对限于设备或者技术条件不能诊治的病人，应当及时转诊。</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九</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未经医师（士）亲自诊查病人，医疗机构不得出具疾病诊断书、健康证明书或者死亡证明书等证明文件；未经医师（士）、助产人员亲自接产，医疗机构不得出具出生证明书或者死产报告书。</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十</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实施手术、特殊检查或者特殊治疗时，必须征得患者同意，并应当取得其家属或者关系人同意并签字；无法取得患者意见时，应当取得家属或者关系人同意并签字；无法取得患者意见又无家属或者关系人在场，或者遇到其他特殊情况时，经治医师应当提出医疗处置方案，在取得医疗机构负责人或者被授权负责人的批准后实施。</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lastRenderedPageBreak/>
        <w:t>第</w:t>
      </w:r>
      <w:r w:rsidR="002435F0" w:rsidRPr="005040A4">
        <w:rPr>
          <w:rFonts w:ascii="仿宋" w:eastAsia="仿宋" w:hAnsi="仿宋" w:hint="eastAsia"/>
          <w:sz w:val="28"/>
          <w:szCs w:val="28"/>
        </w:rPr>
        <w:t>十一</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医疗机构发生医疗事故，按照《医疗事故处理条例》有关规定处理。</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十二</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医疗机构必须按照有关药品管理的法律、法规，加强药品管理。</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十三</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医疗机构必须按照人民政府或者物价部门的有关规定收取医疗费用，详列细项，并出具收据。</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十四</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医疗机构必须承担相应的预防保健工作，承担县级以上人民政府卫生行政部门委托的支援农村、指导基层医疗卫生工作等任务。</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十五</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发生重大灾害、事故、疾病流行或者其他意外情况时，医疗机构及其卫生技术人员必须服从县级以上人民政府卫生行政部门的调遣。</w:t>
      </w:r>
    </w:p>
    <w:p w:rsidR="002435F0" w:rsidRPr="005040A4" w:rsidRDefault="00AF7884" w:rsidP="005040A4">
      <w:pPr>
        <w:ind w:firstLineChars="200" w:firstLine="560"/>
        <w:rPr>
          <w:rFonts w:ascii="仿宋" w:eastAsia="仿宋" w:hAnsi="仿宋" w:hint="eastAsia"/>
          <w:sz w:val="28"/>
          <w:szCs w:val="28"/>
        </w:rPr>
      </w:pPr>
      <w:r w:rsidRPr="005040A4">
        <w:rPr>
          <w:rFonts w:ascii="仿宋" w:eastAsia="仿宋" w:hAnsi="仿宋" w:hint="eastAsia"/>
          <w:sz w:val="28"/>
          <w:szCs w:val="28"/>
        </w:rPr>
        <w:t>第</w:t>
      </w:r>
      <w:r w:rsidR="002435F0" w:rsidRPr="005040A4">
        <w:rPr>
          <w:rFonts w:ascii="仿宋" w:eastAsia="仿宋" w:hAnsi="仿宋" w:hint="eastAsia"/>
          <w:sz w:val="28"/>
          <w:szCs w:val="28"/>
        </w:rPr>
        <w:t>十六</w:t>
      </w:r>
      <w:r w:rsidRPr="005040A4">
        <w:rPr>
          <w:rFonts w:ascii="仿宋" w:eastAsia="仿宋" w:hAnsi="仿宋" w:hint="eastAsia"/>
          <w:sz w:val="28"/>
          <w:szCs w:val="28"/>
        </w:rPr>
        <w:t xml:space="preserve">条 </w:t>
      </w:r>
      <w:r w:rsidR="002435F0" w:rsidRPr="005040A4">
        <w:rPr>
          <w:rFonts w:ascii="仿宋" w:eastAsia="仿宋" w:hAnsi="仿宋" w:hint="eastAsia"/>
          <w:sz w:val="28"/>
          <w:szCs w:val="28"/>
        </w:rPr>
        <w:t>本制度自2019年5月16日起实施。</w:t>
      </w:r>
    </w:p>
    <w:p w:rsidR="002435F0" w:rsidRPr="005040A4" w:rsidRDefault="002435F0" w:rsidP="002435F0">
      <w:pPr>
        <w:spacing w:line="560" w:lineRule="exact"/>
        <w:rPr>
          <w:rFonts w:ascii="仿宋" w:eastAsia="仿宋" w:hAnsi="仿宋"/>
          <w:sz w:val="28"/>
          <w:szCs w:val="28"/>
        </w:rPr>
      </w:pPr>
    </w:p>
    <w:sectPr w:rsidR="002435F0" w:rsidRPr="005040A4" w:rsidSect="000B3C8B">
      <w:footerReference w:type="even" r:id="rId7"/>
      <w:footerReference w:type="default" r:id="rId8"/>
      <w:pgSz w:w="11906" w:h="16838"/>
      <w:pgMar w:top="1440" w:right="1418" w:bottom="1440" w:left="141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055" w:rsidRDefault="003F2055" w:rsidP="000B3C8B">
      <w:r>
        <w:separator/>
      </w:r>
    </w:p>
  </w:endnote>
  <w:endnote w:type="continuationSeparator" w:id="0">
    <w:p w:rsidR="003F2055" w:rsidRDefault="003F2055" w:rsidP="000B3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hakuyoxingshu7000"/>
    <w:charset w:val="86"/>
    <w:family w:val="auto"/>
    <w:pitch w:val="default"/>
    <w:sig w:usb0="00000000" w:usb1="080F0000" w:usb2="00000000" w:usb3="00000000" w:csb0="0004009F" w:csb1="DFD7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8B" w:rsidRDefault="00CF5D3F">
    <w:pPr>
      <w:pStyle w:val="a4"/>
      <w:framePr w:wrap="around" w:vAnchor="text" w:hAnchor="margin" w:xAlign="center" w:y="1"/>
      <w:rPr>
        <w:rStyle w:val="a6"/>
      </w:rPr>
    </w:pPr>
    <w:r>
      <w:rPr>
        <w:rStyle w:val="a6"/>
      </w:rPr>
      <w:fldChar w:fldCharType="begin"/>
    </w:r>
    <w:r w:rsidR="00FC5FCE">
      <w:rPr>
        <w:rStyle w:val="a6"/>
      </w:rPr>
      <w:instrText xml:space="preserve">PAGE  </w:instrText>
    </w:r>
    <w:r>
      <w:rPr>
        <w:rStyle w:val="a6"/>
      </w:rPr>
      <w:fldChar w:fldCharType="end"/>
    </w:r>
  </w:p>
  <w:p w:rsidR="000B3C8B" w:rsidRDefault="000B3C8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8B" w:rsidRDefault="00CF5D3F">
    <w:pPr>
      <w:pStyle w:val="a4"/>
      <w:framePr w:wrap="around" w:vAnchor="text" w:hAnchor="margin" w:xAlign="center" w:y="1"/>
      <w:rPr>
        <w:rStyle w:val="a6"/>
      </w:rPr>
    </w:pPr>
    <w:r>
      <w:rPr>
        <w:rStyle w:val="a6"/>
      </w:rPr>
      <w:fldChar w:fldCharType="begin"/>
    </w:r>
    <w:r w:rsidR="00FC5FCE">
      <w:rPr>
        <w:rStyle w:val="a6"/>
      </w:rPr>
      <w:instrText xml:space="preserve">PAGE  </w:instrText>
    </w:r>
    <w:r>
      <w:rPr>
        <w:rStyle w:val="a6"/>
      </w:rPr>
      <w:fldChar w:fldCharType="separate"/>
    </w:r>
    <w:r w:rsidR="005040A4">
      <w:rPr>
        <w:rStyle w:val="a6"/>
        <w:noProof/>
      </w:rPr>
      <w:t>2</w:t>
    </w:r>
    <w:r>
      <w:rPr>
        <w:rStyle w:val="a6"/>
      </w:rPr>
      <w:fldChar w:fldCharType="end"/>
    </w:r>
  </w:p>
  <w:p w:rsidR="000B3C8B" w:rsidRDefault="000B3C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055" w:rsidRDefault="003F2055" w:rsidP="000B3C8B">
      <w:r>
        <w:separator/>
      </w:r>
    </w:p>
  </w:footnote>
  <w:footnote w:type="continuationSeparator" w:id="0">
    <w:p w:rsidR="003F2055" w:rsidRDefault="003F2055" w:rsidP="000B3C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5FE2"/>
    <w:rsid w:val="000057CB"/>
    <w:rsid w:val="0001710C"/>
    <w:rsid w:val="000362EC"/>
    <w:rsid w:val="00037659"/>
    <w:rsid w:val="000430AB"/>
    <w:rsid w:val="00044171"/>
    <w:rsid w:val="00044CF5"/>
    <w:rsid w:val="00047D2E"/>
    <w:rsid w:val="00050F34"/>
    <w:rsid w:val="0006181C"/>
    <w:rsid w:val="00062A2A"/>
    <w:rsid w:val="00062A46"/>
    <w:rsid w:val="00070A00"/>
    <w:rsid w:val="0007182F"/>
    <w:rsid w:val="00074BDE"/>
    <w:rsid w:val="00087BB0"/>
    <w:rsid w:val="000969AE"/>
    <w:rsid w:val="000A33C9"/>
    <w:rsid w:val="000A729C"/>
    <w:rsid w:val="000B3C8B"/>
    <w:rsid w:val="000B5009"/>
    <w:rsid w:val="000C36A0"/>
    <w:rsid w:val="000C6C4F"/>
    <w:rsid w:val="000D32AF"/>
    <w:rsid w:val="000D62D7"/>
    <w:rsid w:val="000E0626"/>
    <w:rsid w:val="000E0A58"/>
    <w:rsid w:val="000E34A8"/>
    <w:rsid w:val="000E4D01"/>
    <w:rsid w:val="000E606A"/>
    <w:rsid w:val="000E6275"/>
    <w:rsid w:val="000F612E"/>
    <w:rsid w:val="00105146"/>
    <w:rsid w:val="00110776"/>
    <w:rsid w:val="00111B80"/>
    <w:rsid w:val="00117B53"/>
    <w:rsid w:val="001328ED"/>
    <w:rsid w:val="00137B5C"/>
    <w:rsid w:val="00144662"/>
    <w:rsid w:val="00144E4B"/>
    <w:rsid w:val="00155F05"/>
    <w:rsid w:val="00156B7E"/>
    <w:rsid w:val="0016269D"/>
    <w:rsid w:val="001704C4"/>
    <w:rsid w:val="00180FF1"/>
    <w:rsid w:val="00190B15"/>
    <w:rsid w:val="00196321"/>
    <w:rsid w:val="001A5668"/>
    <w:rsid w:val="001B0433"/>
    <w:rsid w:val="001B3865"/>
    <w:rsid w:val="001B569E"/>
    <w:rsid w:val="001C0250"/>
    <w:rsid w:val="001C4A02"/>
    <w:rsid w:val="001D07ED"/>
    <w:rsid w:val="001D37F3"/>
    <w:rsid w:val="001E2371"/>
    <w:rsid w:val="001F43D9"/>
    <w:rsid w:val="00200834"/>
    <w:rsid w:val="00207816"/>
    <w:rsid w:val="0021055A"/>
    <w:rsid w:val="00213E7C"/>
    <w:rsid w:val="00214566"/>
    <w:rsid w:val="002200A3"/>
    <w:rsid w:val="00222E38"/>
    <w:rsid w:val="00232424"/>
    <w:rsid w:val="0023669D"/>
    <w:rsid w:val="00240ED6"/>
    <w:rsid w:val="002435F0"/>
    <w:rsid w:val="00247320"/>
    <w:rsid w:val="00251B74"/>
    <w:rsid w:val="00255494"/>
    <w:rsid w:val="002575F3"/>
    <w:rsid w:val="00260601"/>
    <w:rsid w:val="0026245F"/>
    <w:rsid w:val="0027021F"/>
    <w:rsid w:val="002713F3"/>
    <w:rsid w:val="00274089"/>
    <w:rsid w:val="00283941"/>
    <w:rsid w:val="0028443E"/>
    <w:rsid w:val="0028566F"/>
    <w:rsid w:val="0028702F"/>
    <w:rsid w:val="002A4C15"/>
    <w:rsid w:val="002A5746"/>
    <w:rsid w:val="002A66EE"/>
    <w:rsid w:val="002A69A3"/>
    <w:rsid w:val="002B3A33"/>
    <w:rsid w:val="002B7D1A"/>
    <w:rsid w:val="002D3307"/>
    <w:rsid w:val="002D6B61"/>
    <w:rsid w:val="002E7D1E"/>
    <w:rsid w:val="002F021A"/>
    <w:rsid w:val="002F12A5"/>
    <w:rsid w:val="002F3103"/>
    <w:rsid w:val="002F4F7C"/>
    <w:rsid w:val="00313BED"/>
    <w:rsid w:val="003231D3"/>
    <w:rsid w:val="00323A2E"/>
    <w:rsid w:val="003272CB"/>
    <w:rsid w:val="00333384"/>
    <w:rsid w:val="003377E7"/>
    <w:rsid w:val="003440D3"/>
    <w:rsid w:val="00350B23"/>
    <w:rsid w:val="0035165C"/>
    <w:rsid w:val="003527D3"/>
    <w:rsid w:val="003620B4"/>
    <w:rsid w:val="00363237"/>
    <w:rsid w:val="00364180"/>
    <w:rsid w:val="003676C9"/>
    <w:rsid w:val="00371227"/>
    <w:rsid w:val="003767CB"/>
    <w:rsid w:val="00385411"/>
    <w:rsid w:val="003900DF"/>
    <w:rsid w:val="0039351C"/>
    <w:rsid w:val="00393E1F"/>
    <w:rsid w:val="003948F1"/>
    <w:rsid w:val="00395484"/>
    <w:rsid w:val="003A1BBC"/>
    <w:rsid w:val="003A5728"/>
    <w:rsid w:val="003B4872"/>
    <w:rsid w:val="003B4D16"/>
    <w:rsid w:val="003C11A3"/>
    <w:rsid w:val="003E029C"/>
    <w:rsid w:val="003E5D0B"/>
    <w:rsid w:val="003F2055"/>
    <w:rsid w:val="003F2E49"/>
    <w:rsid w:val="003F3A23"/>
    <w:rsid w:val="003F4333"/>
    <w:rsid w:val="00404991"/>
    <w:rsid w:val="00410714"/>
    <w:rsid w:val="00414014"/>
    <w:rsid w:val="0041578F"/>
    <w:rsid w:val="00415FE2"/>
    <w:rsid w:val="0041737F"/>
    <w:rsid w:val="00422D7E"/>
    <w:rsid w:val="00423C31"/>
    <w:rsid w:val="00424FB2"/>
    <w:rsid w:val="0043663D"/>
    <w:rsid w:val="00445F8B"/>
    <w:rsid w:val="00446277"/>
    <w:rsid w:val="0044784E"/>
    <w:rsid w:val="00447A46"/>
    <w:rsid w:val="00447A7C"/>
    <w:rsid w:val="004500BA"/>
    <w:rsid w:val="00452119"/>
    <w:rsid w:val="0045430F"/>
    <w:rsid w:val="00454993"/>
    <w:rsid w:val="00462980"/>
    <w:rsid w:val="0046531E"/>
    <w:rsid w:val="004654DE"/>
    <w:rsid w:val="00465888"/>
    <w:rsid w:val="004658B5"/>
    <w:rsid w:val="004701ED"/>
    <w:rsid w:val="00471252"/>
    <w:rsid w:val="00474AC6"/>
    <w:rsid w:val="00476E52"/>
    <w:rsid w:val="00480229"/>
    <w:rsid w:val="00481FC2"/>
    <w:rsid w:val="00483A49"/>
    <w:rsid w:val="004843FE"/>
    <w:rsid w:val="004851ED"/>
    <w:rsid w:val="00485D0F"/>
    <w:rsid w:val="004911BE"/>
    <w:rsid w:val="00492DC1"/>
    <w:rsid w:val="00493DDD"/>
    <w:rsid w:val="004A0F17"/>
    <w:rsid w:val="004A1297"/>
    <w:rsid w:val="004B0228"/>
    <w:rsid w:val="004B1CB1"/>
    <w:rsid w:val="004B2526"/>
    <w:rsid w:val="004B333B"/>
    <w:rsid w:val="004B54B1"/>
    <w:rsid w:val="004C0BD0"/>
    <w:rsid w:val="004D49CF"/>
    <w:rsid w:val="004D6230"/>
    <w:rsid w:val="004D7587"/>
    <w:rsid w:val="004D75FF"/>
    <w:rsid w:val="004E08D3"/>
    <w:rsid w:val="004F3CA2"/>
    <w:rsid w:val="00500C67"/>
    <w:rsid w:val="0050102C"/>
    <w:rsid w:val="005040A4"/>
    <w:rsid w:val="0051056B"/>
    <w:rsid w:val="00510E5E"/>
    <w:rsid w:val="005154EB"/>
    <w:rsid w:val="0053452E"/>
    <w:rsid w:val="00534565"/>
    <w:rsid w:val="00536FD3"/>
    <w:rsid w:val="00545F5A"/>
    <w:rsid w:val="005469B0"/>
    <w:rsid w:val="00547418"/>
    <w:rsid w:val="00554336"/>
    <w:rsid w:val="005548EC"/>
    <w:rsid w:val="005606DB"/>
    <w:rsid w:val="00565767"/>
    <w:rsid w:val="00574170"/>
    <w:rsid w:val="005764EC"/>
    <w:rsid w:val="00581191"/>
    <w:rsid w:val="00584266"/>
    <w:rsid w:val="00591ECD"/>
    <w:rsid w:val="005A06D7"/>
    <w:rsid w:val="005A39B6"/>
    <w:rsid w:val="005A3DF0"/>
    <w:rsid w:val="005A5046"/>
    <w:rsid w:val="005B1720"/>
    <w:rsid w:val="005B1C92"/>
    <w:rsid w:val="005B63FF"/>
    <w:rsid w:val="005B6ED2"/>
    <w:rsid w:val="005C5CEC"/>
    <w:rsid w:val="005D544C"/>
    <w:rsid w:val="005D64F2"/>
    <w:rsid w:val="005F0530"/>
    <w:rsid w:val="005F3AA4"/>
    <w:rsid w:val="005F57D7"/>
    <w:rsid w:val="005F7773"/>
    <w:rsid w:val="0060242C"/>
    <w:rsid w:val="0060498D"/>
    <w:rsid w:val="00607839"/>
    <w:rsid w:val="00610DC0"/>
    <w:rsid w:val="00611CEB"/>
    <w:rsid w:val="006135B0"/>
    <w:rsid w:val="00625708"/>
    <w:rsid w:val="0063087D"/>
    <w:rsid w:val="00631A65"/>
    <w:rsid w:val="00633DF3"/>
    <w:rsid w:val="006342E4"/>
    <w:rsid w:val="00634CCD"/>
    <w:rsid w:val="006362F8"/>
    <w:rsid w:val="00643187"/>
    <w:rsid w:val="00644202"/>
    <w:rsid w:val="006447D4"/>
    <w:rsid w:val="00646A16"/>
    <w:rsid w:val="006620ED"/>
    <w:rsid w:val="00663AEF"/>
    <w:rsid w:val="00665064"/>
    <w:rsid w:val="00672CC0"/>
    <w:rsid w:val="006741FF"/>
    <w:rsid w:val="006814DB"/>
    <w:rsid w:val="00685ADB"/>
    <w:rsid w:val="00694D39"/>
    <w:rsid w:val="006A0432"/>
    <w:rsid w:val="006A6D18"/>
    <w:rsid w:val="006B130C"/>
    <w:rsid w:val="006B2580"/>
    <w:rsid w:val="006B5364"/>
    <w:rsid w:val="006B70BD"/>
    <w:rsid w:val="006B738F"/>
    <w:rsid w:val="006D065A"/>
    <w:rsid w:val="006D31A1"/>
    <w:rsid w:val="006D59A8"/>
    <w:rsid w:val="006D5A97"/>
    <w:rsid w:val="006E00EA"/>
    <w:rsid w:val="006E5C94"/>
    <w:rsid w:val="006F0B26"/>
    <w:rsid w:val="006F2771"/>
    <w:rsid w:val="006F3267"/>
    <w:rsid w:val="00700073"/>
    <w:rsid w:val="0073156C"/>
    <w:rsid w:val="00732F08"/>
    <w:rsid w:val="00736D22"/>
    <w:rsid w:val="00737AE5"/>
    <w:rsid w:val="00760876"/>
    <w:rsid w:val="00763F16"/>
    <w:rsid w:val="007650D5"/>
    <w:rsid w:val="00771213"/>
    <w:rsid w:val="00776EB3"/>
    <w:rsid w:val="00780B60"/>
    <w:rsid w:val="00783B4C"/>
    <w:rsid w:val="00784422"/>
    <w:rsid w:val="007852A6"/>
    <w:rsid w:val="007917F2"/>
    <w:rsid w:val="00792271"/>
    <w:rsid w:val="00792319"/>
    <w:rsid w:val="00792DF7"/>
    <w:rsid w:val="007973B3"/>
    <w:rsid w:val="007A7EB6"/>
    <w:rsid w:val="007B3A16"/>
    <w:rsid w:val="007B5002"/>
    <w:rsid w:val="007B7C26"/>
    <w:rsid w:val="007C2B08"/>
    <w:rsid w:val="007C625D"/>
    <w:rsid w:val="007D7E52"/>
    <w:rsid w:val="007E1017"/>
    <w:rsid w:val="007F0B18"/>
    <w:rsid w:val="007F1CF5"/>
    <w:rsid w:val="007F6960"/>
    <w:rsid w:val="00801F1E"/>
    <w:rsid w:val="0080477E"/>
    <w:rsid w:val="00807C9C"/>
    <w:rsid w:val="00811B25"/>
    <w:rsid w:val="008122A4"/>
    <w:rsid w:val="00812D3D"/>
    <w:rsid w:val="00815BA8"/>
    <w:rsid w:val="00821C41"/>
    <w:rsid w:val="0082340C"/>
    <w:rsid w:val="00827982"/>
    <w:rsid w:val="00834104"/>
    <w:rsid w:val="00834AE5"/>
    <w:rsid w:val="008406BC"/>
    <w:rsid w:val="008408B5"/>
    <w:rsid w:val="00840C5B"/>
    <w:rsid w:val="00843FC8"/>
    <w:rsid w:val="0084732D"/>
    <w:rsid w:val="00847B7C"/>
    <w:rsid w:val="00850114"/>
    <w:rsid w:val="00850984"/>
    <w:rsid w:val="00872C87"/>
    <w:rsid w:val="008746C3"/>
    <w:rsid w:val="008774FD"/>
    <w:rsid w:val="0088264A"/>
    <w:rsid w:val="00884735"/>
    <w:rsid w:val="00884A33"/>
    <w:rsid w:val="008855BE"/>
    <w:rsid w:val="008928AD"/>
    <w:rsid w:val="00892EBC"/>
    <w:rsid w:val="0089761F"/>
    <w:rsid w:val="00897E7A"/>
    <w:rsid w:val="008A27E3"/>
    <w:rsid w:val="008A5DD8"/>
    <w:rsid w:val="008B1B6B"/>
    <w:rsid w:val="008B3BCB"/>
    <w:rsid w:val="008B70F4"/>
    <w:rsid w:val="008C2EE6"/>
    <w:rsid w:val="008D2632"/>
    <w:rsid w:val="008D2855"/>
    <w:rsid w:val="008E7603"/>
    <w:rsid w:val="008F028B"/>
    <w:rsid w:val="008F7905"/>
    <w:rsid w:val="009002CF"/>
    <w:rsid w:val="0090396D"/>
    <w:rsid w:val="009068EE"/>
    <w:rsid w:val="00917CA4"/>
    <w:rsid w:val="0092781B"/>
    <w:rsid w:val="00934CA8"/>
    <w:rsid w:val="0093524A"/>
    <w:rsid w:val="009410E5"/>
    <w:rsid w:val="009419ED"/>
    <w:rsid w:val="00941F82"/>
    <w:rsid w:val="00942F4A"/>
    <w:rsid w:val="00950BA0"/>
    <w:rsid w:val="00957E55"/>
    <w:rsid w:val="00960ED7"/>
    <w:rsid w:val="00961FA1"/>
    <w:rsid w:val="0096261D"/>
    <w:rsid w:val="009714D1"/>
    <w:rsid w:val="009719AF"/>
    <w:rsid w:val="00973FF3"/>
    <w:rsid w:val="00974664"/>
    <w:rsid w:val="00974DC9"/>
    <w:rsid w:val="0097636B"/>
    <w:rsid w:val="00977075"/>
    <w:rsid w:val="009802EB"/>
    <w:rsid w:val="00983C0B"/>
    <w:rsid w:val="009845AB"/>
    <w:rsid w:val="009867B8"/>
    <w:rsid w:val="009A32A5"/>
    <w:rsid w:val="009A3DAD"/>
    <w:rsid w:val="009A48A6"/>
    <w:rsid w:val="009B329A"/>
    <w:rsid w:val="009C44F4"/>
    <w:rsid w:val="009C574D"/>
    <w:rsid w:val="009C61AC"/>
    <w:rsid w:val="009D1E47"/>
    <w:rsid w:val="009E643E"/>
    <w:rsid w:val="009E746F"/>
    <w:rsid w:val="009F0F7D"/>
    <w:rsid w:val="009F1697"/>
    <w:rsid w:val="009F6EA1"/>
    <w:rsid w:val="009F7EBE"/>
    <w:rsid w:val="00A001EC"/>
    <w:rsid w:val="00A01216"/>
    <w:rsid w:val="00A01D4A"/>
    <w:rsid w:val="00A02FCE"/>
    <w:rsid w:val="00A038CF"/>
    <w:rsid w:val="00A07052"/>
    <w:rsid w:val="00A071F2"/>
    <w:rsid w:val="00A10CD9"/>
    <w:rsid w:val="00A21F9D"/>
    <w:rsid w:val="00A23A53"/>
    <w:rsid w:val="00A258F0"/>
    <w:rsid w:val="00A42D6E"/>
    <w:rsid w:val="00A43571"/>
    <w:rsid w:val="00A475B5"/>
    <w:rsid w:val="00A549AF"/>
    <w:rsid w:val="00A6096D"/>
    <w:rsid w:val="00A61E2E"/>
    <w:rsid w:val="00A70E2F"/>
    <w:rsid w:val="00A76510"/>
    <w:rsid w:val="00A83AA4"/>
    <w:rsid w:val="00A9557E"/>
    <w:rsid w:val="00A9689E"/>
    <w:rsid w:val="00AA35BA"/>
    <w:rsid w:val="00AA496B"/>
    <w:rsid w:val="00AA74FF"/>
    <w:rsid w:val="00AB67AB"/>
    <w:rsid w:val="00AB7629"/>
    <w:rsid w:val="00AE078D"/>
    <w:rsid w:val="00AE089D"/>
    <w:rsid w:val="00AE3F21"/>
    <w:rsid w:val="00AE56D9"/>
    <w:rsid w:val="00AF633E"/>
    <w:rsid w:val="00AF7884"/>
    <w:rsid w:val="00B10262"/>
    <w:rsid w:val="00B144D4"/>
    <w:rsid w:val="00B23D70"/>
    <w:rsid w:val="00B26333"/>
    <w:rsid w:val="00B3041C"/>
    <w:rsid w:val="00B40C01"/>
    <w:rsid w:val="00B465FE"/>
    <w:rsid w:val="00B50E0D"/>
    <w:rsid w:val="00B66200"/>
    <w:rsid w:val="00B6768B"/>
    <w:rsid w:val="00B74A23"/>
    <w:rsid w:val="00B7580E"/>
    <w:rsid w:val="00B76A03"/>
    <w:rsid w:val="00B8130C"/>
    <w:rsid w:val="00B8230A"/>
    <w:rsid w:val="00B82E8E"/>
    <w:rsid w:val="00B83EBE"/>
    <w:rsid w:val="00B92664"/>
    <w:rsid w:val="00B9486F"/>
    <w:rsid w:val="00B967C9"/>
    <w:rsid w:val="00BA11AA"/>
    <w:rsid w:val="00BB0D4D"/>
    <w:rsid w:val="00BB42FA"/>
    <w:rsid w:val="00BB4E0D"/>
    <w:rsid w:val="00BC2D08"/>
    <w:rsid w:val="00BC3A44"/>
    <w:rsid w:val="00BD19D4"/>
    <w:rsid w:val="00BD2E2E"/>
    <w:rsid w:val="00BD3BB1"/>
    <w:rsid w:val="00BD5085"/>
    <w:rsid w:val="00BD6670"/>
    <w:rsid w:val="00BE0D7F"/>
    <w:rsid w:val="00BE0F62"/>
    <w:rsid w:val="00BE3B69"/>
    <w:rsid w:val="00BE58D9"/>
    <w:rsid w:val="00BF42FC"/>
    <w:rsid w:val="00BF5D9A"/>
    <w:rsid w:val="00C00E43"/>
    <w:rsid w:val="00C048A8"/>
    <w:rsid w:val="00C0744B"/>
    <w:rsid w:val="00C2248B"/>
    <w:rsid w:val="00C2357F"/>
    <w:rsid w:val="00C24045"/>
    <w:rsid w:val="00C339AA"/>
    <w:rsid w:val="00C3442B"/>
    <w:rsid w:val="00C3734E"/>
    <w:rsid w:val="00C602EF"/>
    <w:rsid w:val="00C60B77"/>
    <w:rsid w:val="00C60C7B"/>
    <w:rsid w:val="00C62275"/>
    <w:rsid w:val="00C63F65"/>
    <w:rsid w:val="00C74094"/>
    <w:rsid w:val="00C77D94"/>
    <w:rsid w:val="00C81106"/>
    <w:rsid w:val="00C83611"/>
    <w:rsid w:val="00C839A8"/>
    <w:rsid w:val="00C8496F"/>
    <w:rsid w:val="00CA0631"/>
    <w:rsid w:val="00CA2F45"/>
    <w:rsid w:val="00CB0B24"/>
    <w:rsid w:val="00CB121B"/>
    <w:rsid w:val="00CB141C"/>
    <w:rsid w:val="00CB52AF"/>
    <w:rsid w:val="00CB692F"/>
    <w:rsid w:val="00CB738B"/>
    <w:rsid w:val="00CC3C29"/>
    <w:rsid w:val="00CC3CB2"/>
    <w:rsid w:val="00CC796F"/>
    <w:rsid w:val="00CC7A43"/>
    <w:rsid w:val="00CD163A"/>
    <w:rsid w:val="00CD7704"/>
    <w:rsid w:val="00CD7E09"/>
    <w:rsid w:val="00CE5DE1"/>
    <w:rsid w:val="00CF46A6"/>
    <w:rsid w:val="00CF5D3F"/>
    <w:rsid w:val="00D06484"/>
    <w:rsid w:val="00D06648"/>
    <w:rsid w:val="00D10763"/>
    <w:rsid w:val="00D11127"/>
    <w:rsid w:val="00D115B5"/>
    <w:rsid w:val="00D132F8"/>
    <w:rsid w:val="00D2564D"/>
    <w:rsid w:val="00D260EB"/>
    <w:rsid w:val="00D325E3"/>
    <w:rsid w:val="00D47D89"/>
    <w:rsid w:val="00D63939"/>
    <w:rsid w:val="00D70F7C"/>
    <w:rsid w:val="00D810E4"/>
    <w:rsid w:val="00D82F1C"/>
    <w:rsid w:val="00D90881"/>
    <w:rsid w:val="00D95335"/>
    <w:rsid w:val="00D96C5C"/>
    <w:rsid w:val="00DA49F1"/>
    <w:rsid w:val="00DA4D0D"/>
    <w:rsid w:val="00DB1DA6"/>
    <w:rsid w:val="00DB7035"/>
    <w:rsid w:val="00DB7A52"/>
    <w:rsid w:val="00DD19C2"/>
    <w:rsid w:val="00DD1F15"/>
    <w:rsid w:val="00DF24D1"/>
    <w:rsid w:val="00DF285B"/>
    <w:rsid w:val="00DF77B4"/>
    <w:rsid w:val="00E01CC3"/>
    <w:rsid w:val="00E0321D"/>
    <w:rsid w:val="00E0422D"/>
    <w:rsid w:val="00E06E34"/>
    <w:rsid w:val="00E1670C"/>
    <w:rsid w:val="00E235BC"/>
    <w:rsid w:val="00E35BCD"/>
    <w:rsid w:val="00E51345"/>
    <w:rsid w:val="00E60AA9"/>
    <w:rsid w:val="00E6709E"/>
    <w:rsid w:val="00E73DA0"/>
    <w:rsid w:val="00E74615"/>
    <w:rsid w:val="00E8226E"/>
    <w:rsid w:val="00E85FA6"/>
    <w:rsid w:val="00E87AAC"/>
    <w:rsid w:val="00EA4685"/>
    <w:rsid w:val="00EA55B7"/>
    <w:rsid w:val="00EA5846"/>
    <w:rsid w:val="00EB4C23"/>
    <w:rsid w:val="00EC1EF1"/>
    <w:rsid w:val="00EC1F69"/>
    <w:rsid w:val="00EC5A8E"/>
    <w:rsid w:val="00EC60F4"/>
    <w:rsid w:val="00ED576D"/>
    <w:rsid w:val="00ED62E3"/>
    <w:rsid w:val="00ED7D77"/>
    <w:rsid w:val="00EE1150"/>
    <w:rsid w:val="00EE412F"/>
    <w:rsid w:val="00EE673A"/>
    <w:rsid w:val="00F02988"/>
    <w:rsid w:val="00F06167"/>
    <w:rsid w:val="00F1259A"/>
    <w:rsid w:val="00F160F3"/>
    <w:rsid w:val="00F3003F"/>
    <w:rsid w:val="00F31FA0"/>
    <w:rsid w:val="00F3388F"/>
    <w:rsid w:val="00F35EC0"/>
    <w:rsid w:val="00F41233"/>
    <w:rsid w:val="00F473CA"/>
    <w:rsid w:val="00F56E96"/>
    <w:rsid w:val="00F66AE2"/>
    <w:rsid w:val="00F7117D"/>
    <w:rsid w:val="00F801DA"/>
    <w:rsid w:val="00F808FF"/>
    <w:rsid w:val="00F86E33"/>
    <w:rsid w:val="00F944CE"/>
    <w:rsid w:val="00F94591"/>
    <w:rsid w:val="00F979BB"/>
    <w:rsid w:val="00FA0996"/>
    <w:rsid w:val="00FA1515"/>
    <w:rsid w:val="00FA3D70"/>
    <w:rsid w:val="00FA4738"/>
    <w:rsid w:val="00FA5028"/>
    <w:rsid w:val="00FA51AD"/>
    <w:rsid w:val="00FB0EC5"/>
    <w:rsid w:val="00FB1847"/>
    <w:rsid w:val="00FB7D41"/>
    <w:rsid w:val="00FC0180"/>
    <w:rsid w:val="00FC27A8"/>
    <w:rsid w:val="00FC38BA"/>
    <w:rsid w:val="00FC5FCE"/>
    <w:rsid w:val="00FD58C5"/>
    <w:rsid w:val="00FD5E47"/>
    <w:rsid w:val="00FE2105"/>
    <w:rsid w:val="00FE41C2"/>
    <w:rsid w:val="00FE7593"/>
    <w:rsid w:val="00FF53F4"/>
    <w:rsid w:val="017047BD"/>
    <w:rsid w:val="03CF5634"/>
    <w:rsid w:val="07A73682"/>
    <w:rsid w:val="158E3225"/>
    <w:rsid w:val="28583367"/>
    <w:rsid w:val="31D26D80"/>
    <w:rsid w:val="39353DC9"/>
    <w:rsid w:val="398833C7"/>
    <w:rsid w:val="398B59BC"/>
    <w:rsid w:val="3F1B1182"/>
    <w:rsid w:val="47A63D4E"/>
    <w:rsid w:val="48A667CF"/>
    <w:rsid w:val="5667747A"/>
    <w:rsid w:val="5B2C2992"/>
    <w:rsid w:val="66124093"/>
    <w:rsid w:val="68855157"/>
    <w:rsid w:val="727D399D"/>
    <w:rsid w:val="7F247A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3C8B"/>
    <w:pPr>
      <w:widowControl w:val="0"/>
      <w:jc w:val="both"/>
    </w:pPr>
    <w:rPr>
      <w:rFonts w:eastAsia="华文中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B3C8B"/>
    <w:rPr>
      <w:sz w:val="18"/>
      <w:szCs w:val="18"/>
    </w:rPr>
  </w:style>
  <w:style w:type="paragraph" w:styleId="a4">
    <w:name w:val="footer"/>
    <w:basedOn w:val="a"/>
    <w:rsid w:val="000B3C8B"/>
    <w:pPr>
      <w:tabs>
        <w:tab w:val="center" w:pos="4153"/>
        <w:tab w:val="right" w:pos="8306"/>
      </w:tabs>
      <w:snapToGrid w:val="0"/>
      <w:jc w:val="left"/>
    </w:pPr>
    <w:rPr>
      <w:sz w:val="18"/>
      <w:szCs w:val="18"/>
    </w:rPr>
  </w:style>
  <w:style w:type="paragraph" w:styleId="a5">
    <w:name w:val="header"/>
    <w:basedOn w:val="a"/>
    <w:link w:val="Char0"/>
    <w:qFormat/>
    <w:rsid w:val="000B3C8B"/>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B3C8B"/>
  </w:style>
  <w:style w:type="character" w:customStyle="1" w:styleId="Char">
    <w:name w:val="批注框文本 Char"/>
    <w:basedOn w:val="a0"/>
    <w:link w:val="a3"/>
    <w:qFormat/>
    <w:rsid w:val="000B3C8B"/>
    <w:rPr>
      <w:rFonts w:eastAsia="华文中宋"/>
      <w:kern w:val="2"/>
      <w:sz w:val="18"/>
      <w:szCs w:val="18"/>
    </w:rPr>
  </w:style>
  <w:style w:type="character" w:customStyle="1" w:styleId="Char0">
    <w:name w:val="页眉 Char"/>
    <w:basedOn w:val="a0"/>
    <w:link w:val="a5"/>
    <w:rsid w:val="000B3C8B"/>
    <w:rPr>
      <w:rFonts w:eastAsia="华文中宋"/>
      <w:kern w:val="2"/>
      <w:sz w:val="18"/>
      <w:szCs w:val="18"/>
    </w:rPr>
  </w:style>
  <w:style w:type="paragraph" w:styleId="a7">
    <w:name w:val="Date"/>
    <w:basedOn w:val="a"/>
    <w:next w:val="a"/>
    <w:link w:val="Char1"/>
    <w:rsid w:val="002435F0"/>
    <w:pPr>
      <w:ind w:leftChars="2500" w:left="100"/>
    </w:pPr>
  </w:style>
  <w:style w:type="character" w:customStyle="1" w:styleId="Char1">
    <w:name w:val="日期 Char"/>
    <w:basedOn w:val="a0"/>
    <w:link w:val="a7"/>
    <w:rsid w:val="002435F0"/>
    <w:rPr>
      <w:rFonts w:eastAsia="华文中宋"/>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153</Words>
  <Characters>877</Characters>
  <Application>Microsoft Office Word</Application>
  <DocSecurity>0</DocSecurity>
  <Lines>7</Lines>
  <Paragraphs>2</Paragraphs>
  <ScaleCrop>false</ScaleCrop>
  <Company>Microsoft China</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关于成立国家安全领导小组及办公室组成人员的通知</dc:title>
  <dc:creator>龙子湖区卫生局</dc:creator>
  <cp:lastModifiedBy>Administrator</cp:lastModifiedBy>
  <cp:revision>30</cp:revision>
  <cp:lastPrinted>2019-05-07T09:47:00Z</cp:lastPrinted>
  <dcterms:created xsi:type="dcterms:W3CDTF">2018-08-20T01:01:00Z</dcterms:created>
  <dcterms:modified xsi:type="dcterms:W3CDTF">2019-05-23T08:45:00Z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2052-11.1.0.8550</vt:lpwstr>
  </property>
</Properties>
</file>